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2ED48804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8969D3">
              <w:t>29.03.2024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58929262" w:rsidR="00A25CC8" w:rsidRPr="00032105" w:rsidRDefault="00A25CC8" w:rsidP="00DC02A8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6C6C85">
              <w:t>47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A55C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A55C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A55CD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A55CDE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2B15AD2A" w:rsidR="00A55CDE" w:rsidRPr="0016207A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bookmarkStart w:id="1" w:name="_GoBack"/>
                  <w:bookmarkEnd w:id="1"/>
                  <w:r w:rsidRPr="00C86730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2C8F214E" w:rsidR="00A55CDE" w:rsidRPr="0016207A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C86730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5A60873F" w:rsidR="00A55CDE" w:rsidRPr="0016207A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C86730">
                    <w:t>9,14</w:t>
                  </w:r>
                </w:p>
              </w:tc>
            </w:tr>
            <w:tr w:rsidR="00A55CDE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37DFE222" w:rsidR="00A55CDE" w:rsidRPr="00A55CDE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  <w:lang w:val="en-US"/>
                    </w:rPr>
                  </w:pPr>
                  <w:r w:rsidRPr="00C86730">
                    <w:t>АДР</w:t>
                  </w:r>
                  <w:r w:rsidRPr="00A55CDE">
                    <w:rPr>
                      <w:lang w:val="en-US"/>
                    </w:rPr>
                    <w:t xml:space="preserve"> Ozon Holdings PLC US69269L1044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614FC3A9" w:rsidR="00A55CDE" w:rsidRPr="0016207A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86730">
                    <w:t>US69269L1044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6D022365" w:rsidR="00A55CDE" w:rsidRPr="0016207A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86730">
                    <w:t>9,06</w:t>
                  </w:r>
                </w:p>
              </w:tc>
            </w:tr>
            <w:tr w:rsidR="00A55CDE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6537E322" w:rsidR="00A55CDE" w:rsidRPr="0016207A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C86730">
                    <w:t>YANDEX N.V.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33452B3E" w:rsidR="00A55CDE" w:rsidRPr="0016207A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86730">
                    <w:t>NL0009805522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1E8966A1" w:rsidR="00A55CDE" w:rsidRPr="0016207A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86730">
                    <w:t>8,66</w:t>
                  </w:r>
                </w:p>
              </w:tc>
            </w:tr>
            <w:tr w:rsidR="00A55CDE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7507BBE6" w:rsidR="00A55CDE" w:rsidRPr="0016207A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C86730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202820C8" w:rsidR="00A55CDE" w:rsidRPr="003A1A9C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86730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13126E49" w:rsidR="00A55CDE" w:rsidRPr="003A1A9C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86730">
                    <w:t>8,52</w:t>
                  </w:r>
                </w:p>
              </w:tc>
            </w:tr>
            <w:tr w:rsidR="00A55CDE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1FA04FA9" w:rsidR="00A55CDE" w:rsidRPr="00A55CDE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C86730">
                    <w:t>АК "АЛРОСА", ао, гос.рег.№1-03-40046-N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3D780D28" w:rsidR="00A55CDE" w:rsidRPr="0016207A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C86730">
                    <w:t>RU0007252813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562F0C0D" w:rsidR="00A55CDE" w:rsidRPr="0016207A" w:rsidRDefault="00A55CDE" w:rsidP="00A55CDE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C86730">
                    <w:t>7,09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B3431C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317866D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0ADC341F" w14:textId="77777777" w:rsidR="00702CCB" w:rsidRDefault="00702CCB" w:rsidP="00E75BE8">
            <w:pPr>
              <w:pStyle w:val="ConsPlusNormal"/>
              <w:jc w:val="both"/>
              <w:outlineLvl w:val="1"/>
            </w:pPr>
          </w:p>
          <w:p w14:paraId="7FC09C58" w14:textId="388CC131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131D78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069A4527" w:rsidR="00BC484D" w:rsidRDefault="00BC484D" w:rsidP="002D2CD5">
            <w:pPr>
              <w:pStyle w:val="ConsPlusNormal"/>
              <w:jc w:val="center"/>
            </w:pPr>
            <w:r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  <w:r w:rsidR="00131D78">
              <w:rPr>
                <w:noProof/>
              </w:rPr>
              <w:drawing>
                <wp:inline distT="0" distB="0" distL="0" distR="0" wp14:anchorId="675B912D" wp14:editId="4E28B610">
                  <wp:extent cx="2566886" cy="2340000"/>
                  <wp:effectExtent l="0" t="0" r="5080" b="317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215BBA63" w:rsidR="00BC484D" w:rsidRDefault="00111A01" w:rsidP="00F05F5D">
            <w:pPr>
              <w:pStyle w:val="ConsPlusNormal"/>
              <w:jc w:val="center"/>
            </w:pPr>
            <w:r>
              <w:t>И</w:t>
            </w:r>
            <w:r w:rsidR="00534714">
              <w:t>нфляции</w:t>
            </w:r>
            <w:r w:rsidR="004A376E">
              <w:t xml:space="preserve"> *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727D85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727D85" w:rsidRDefault="00727D85" w:rsidP="00727D8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727D85" w:rsidRDefault="00727D85" w:rsidP="00727D85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623486CB" w:rsidR="00727D85" w:rsidRPr="00CB6588" w:rsidRDefault="00727D85" w:rsidP="00727D85">
            <w:pPr>
              <w:jc w:val="center"/>
            </w:pPr>
            <w:r w:rsidRPr="004A2E43">
              <w:t>5,3%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435B669F" w:rsidR="00727D85" w:rsidRPr="00CB6588" w:rsidRDefault="00727D85" w:rsidP="00727D85">
            <w:pPr>
              <w:jc w:val="center"/>
            </w:pPr>
            <w:r w:rsidRPr="004A2E43">
              <w:t>4,6%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727D85" w:rsidRPr="00CB6588" w:rsidRDefault="00727D85" w:rsidP="00727D85">
            <w:pPr>
              <w:jc w:val="center"/>
            </w:pPr>
          </w:p>
        </w:tc>
      </w:tr>
      <w:tr w:rsidR="00727D85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727D85" w:rsidRDefault="00727D85" w:rsidP="00727D8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727D85" w:rsidRDefault="00727D85" w:rsidP="00727D85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5DBA9132" w:rsidR="00727D85" w:rsidRPr="00CB6588" w:rsidRDefault="00727D85" w:rsidP="00727D85">
            <w:pPr>
              <w:jc w:val="center"/>
            </w:pPr>
            <w:r w:rsidRPr="004A2E43">
              <w:t>15,7%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7E39F8CB" w:rsidR="00727D85" w:rsidRPr="00CB6588" w:rsidRDefault="00727D85" w:rsidP="00727D85">
            <w:pPr>
              <w:jc w:val="center"/>
            </w:pPr>
            <w:r w:rsidRPr="004A2E43">
              <w:t>13,4%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727D85" w:rsidRPr="00CB6588" w:rsidRDefault="00727D85" w:rsidP="00727D85">
            <w:pPr>
              <w:jc w:val="center"/>
            </w:pPr>
          </w:p>
        </w:tc>
      </w:tr>
      <w:tr w:rsidR="00727D85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727D85" w:rsidRDefault="00727D85" w:rsidP="00727D8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727D85" w:rsidRDefault="00727D85" w:rsidP="00727D85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5AFEF866" w:rsidR="00727D85" w:rsidRPr="00CB6588" w:rsidRDefault="00727D85" w:rsidP="00727D85">
            <w:pPr>
              <w:jc w:val="center"/>
            </w:pPr>
            <w:r w:rsidRPr="004A2E43">
              <w:t>20,5%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5D14A2D0" w:rsidR="00727D85" w:rsidRPr="00CB6588" w:rsidRDefault="00727D85" w:rsidP="00727D85">
            <w:pPr>
              <w:jc w:val="center"/>
            </w:pPr>
            <w:r w:rsidRPr="004A2E43">
              <w:t>15,3%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727D85" w:rsidRPr="00CB6588" w:rsidRDefault="00727D85" w:rsidP="00727D85">
            <w:pPr>
              <w:jc w:val="center"/>
            </w:pPr>
          </w:p>
        </w:tc>
      </w:tr>
      <w:tr w:rsidR="00727D85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727D85" w:rsidRDefault="00727D85" w:rsidP="00727D8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727D85" w:rsidRDefault="00727D85" w:rsidP="00727D85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34099F8C" w:rsidR="00727D85" w:rsidRPr="00CB6588" w:rsidRDefault="00727D85" w:rsidP="00727D85">
            <w:pPr>
              <w:jc w:val="center"/>
            </w:pPr>
            <w:r w:rsidRPr="004A2E43">
              <w:t>51,4%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122287FB" w:rsidR="00727D85" w:rsidRPr="00CB6588" w:rsidRDefault="00727D85" w:rsidP="00727D85">
            <w:pPr>
              <w:jc w:val="center"/>
            </w:pPr>
            <w:r w:rsidRPr="004A2E43">
              <w:t>43,8%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727D85" w:rsidRPr="00CB6588" w:rsidRDefault="00727D85" w:rsidP="00727D85">
            <w:pPr>
              <w:jc w:val="center"/>
            </w:pPr>
          </w:p>
        </w:tc>
      </w:tr>
      <w:tr w:rsidR="00727D85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727D85" w:rsidRDefault="00727D85" w:rsidP="00727D8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727D85" w:rsidRDefault="00727D85" w:rsidP="00727D85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6750BCDC" w:rsidR="00727D85" w:rsidRPr="00CB6588" w:rsidRDefault="00727D85" w:rsidP="00727D85">
            <w:pPr>
              <w:jc w:val="center"/>
            </w:pPr>
            <w:r w:rsidRPr="004A2E43">
              <w:t>45,5%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46B3C01D" w:rsidR="00727D85" w:rsidRPr="00CB6588" w:rsidRDefault="00727D85" w:rsidP="00727D85">
            <w:pPr>
              <w:jc w:val="center"/>
            </w:pPr>
            <w:r w:rsidRPr="004A2E43">
              <w:t>15,1%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727D85" w:rsidRPr="00CB6588" w:rsidRDefault="00727D85" w:rsidP="00727D85">
            <w:pPr>
              <w:jc w:val="center"/>
            </w:pPr>
          </w:p>
        </w:tc>
      </w:tr>
      <w:tr w:rsidR="00727D85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727D85" w:rsidRDefault="00727D85" w:rsidP="00727D85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727D85" w:rsidRDefault="00727D85" w:rsidP="00727D85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74F026D2" w:rsidR="00727D85" w:rsidRPr="00CB6588" w:rsidRDefault="00727D85" w:rsidP="00727D85">
            <w:pPr>
              <w:jc w:val="center"/>
            </w:pPr>
            <w:r w:rsidRPr="004A2E43">
              <w:t>92,8%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09EFAA51" w:rsidR="00727D85" w:rsidRPr="00CB6588" w:rsidRDefault="00727D85" w:rsidP="00727D85">
            <w:pPr>
              <w:jc w:val="center"/>
            </w:pPr>
            <w:r w:rsidRPr="004A2E43">
              <w:t>51,7%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727D85" w:rsidRPr="00CB6588" w:rsidRDefault="00727D85" w:rsidP="00727D85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4A5D876E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F807F4">
              <w:rPr>
                <w:color w:val="000000"/>
              </w:rPr>
              <w:t>2 578 161,97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1BD2B60C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A100BF">
              <w:t>387 708 093,57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0D7725F8" w:rsidR="00A25CC8" w:rsidRDefault="004A376E" w:rsidP="00923D92">
      <w:pPr>
        <w:pStyle w:val="ConsPlusNormal"/>
        <w:ind w:left="-567"/>
        <w:jc w:val="both"/>
      </w:pPr>
      <w:bookmarkStart w:id="2" w:name="P1224"/>
      <w:bookmarkEnd w:id="2"/>
      <w:r w:rsidRPr="004A376E">
        <w:t>* В связи с отсутствием раскрытия Росстатом сведений о приросте индекса потребительских цен за отчетный месяц, использованы сведения о приросте индекса потребительских цен, раскрытые Росстатом за предыдущий отчетный месяц.</w:t>
      </w:r>
    </w:p>
    <w:sectPr w:rsidR="00A25CC8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9582C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1A01"/>
    <w:rsid w:val="001153C3"/>
    <w:rsid w:val="00126CDB"/>
    <w:rsid w:val="00127E8B"/>
    <w:rsid w:val="00131D78"/>
    <w:rsid w:val="001522B7"/>
    <w:rsid w:val="001536A5"/>
    <w:rsid w:val="00160D92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06FCD"/>
    <w:rsid w:val="00210261"/>
    <w:rsid w:val="002119DC"/>
    <w:rsid w:val="002164A1"/>
    <w:rsid w:val="00236612"/>
    <w:rsid w:val="00242C49"/>
    <w:rsid w:val="0024684A"/>
    <w:rsid w:val="002632C7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C1B5E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A4269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1335A"/>
    <w:rsid w:val="004210A1"/>
    <w:rsid w:val="00424723"/>
    <w:rsid w:val="00443410"/>
    <w:rsid w:val="00460603"/>
    <w:rsid w:val="0046425E"/>
    <w:rsid w:val="0049499F"/>
    <w:rsid w:val="00496BC5"/>
    <w:rsid w:val="004A0AA2"/>
    <w:rsid w:val="004A376E"/>
    <w:rsid w:val="004B74AD"/>
    <w:rsid w:val="004C7320"/>
    <w:rsid w:val="004D7AF7"/>
    <w:rsid w:val="004E255E"/>
    <w:rsid w:val="004F02B8"/>
    <w:rsid w:val="004F7288"/>
    <w:rsid w:val="0050173A"/>
    <w:rsid w:val="005028A6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0ABC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B274C"/>
    <w:rsid w:val="006C6C85"/>
    <w:rsid w:val="006C6F1F"/>
    <w:rsid w:val="006E68A0"/>
    <w:rsid w:val="00702CCB"/>
    <w:rsid w:val="00704BA0"/>
    <w:rsid w:val="00710338"/>
    <w:rsid w:val="00720C1F"/>
    <w:rsid w:val="00727D85"/>
    <w:rsid w:val="00731BE9"/>
    <w:rsid w:val="00733C8F"/>
    <w:rsid w:val="00735002"/>
    <w:rsid w:val="00740A9B"/>
    <w:rsid w:val="007435BF"/>
    <w:rsid w:val="00751296"/>
    <w:rsid w:val="00757FE1"/>
    <w:rsid w:val="00762615"/>
    <w:rsid w:val="0077738F"/>
    <w:rsid w:val="0078604B"/>
    <w:rsid w:val="00793C2C"/>
    <w:rsid w:val="007A4F90"/>
    <w:rsid w:val="007A7F18"/>
    <w:rsid w:val="007B69B6"/>
    <w:rsid w:val="007C3D19"/>
    <w:rsid w:val="007D0370"/>
    <w:rsid w:val="007D7E72"/>
    <w:rsid w:val="007E409F"/>
    <w:rsid w:val="007E7B26"/>
    <w:rsid w:val="007F4362"/>
    <w:rsid w:val="007F7CAE"/>
    <w:rsid w:val="00801BC2"/>
    <w:rsid w:val="00811CB7"/>
    <w:rsid w:val="008170E7"/>
    <w:rsid w:val="00824BDB"/>
    <w:rsid w:val="00826FA9"/>
    <w:rsid w:val="008351BC"/>
    <w:rsid w:val="008416F6"/>
    <w:rsid w:val="00850259"/>
    <w:rsid w:val="00852111"/>
    <w:rsid w:val="00866576"/>
    <w:rsid w:val="0087655A"/>
    <w:rsid w:val="0089178A"/>
    <w:rsid w:val="008969D3"/>
    <w:rsid w:val="00896F9D"/>
    <w:rsid w:val="008A25EF"/>
    <w:rsid w:val="008A67CB"/>
    <w:rsid w:val="008B0B34"/>
    <w:rsid w:val="008B7DCC"/>
    <w:rsid w:val="008D31C6"/>
    <w:rsid w:val="008E7237"/>
    <w:rsid w:val="008F4619"/>
    <w:rsid w:val="009129A2"/>
    <w:rsid w:val="00923D9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15D2"/>
    <w:rsid w:val="009F5F6F"/>
    <w:rsid w:val="00A06100"/>
    <w:rsid w:val="00A100BF"/>
    <w:rsid w:val="00A12566"/>
    <w:rsid w:val="00A25CC8"/>
    <w:rsid w:val="00A31926"/>
    <w:rsid w:val="00A350AB"/>
    <w:rsid w:val="00A45F91"/>
    <w:rsid w:val="00A474BE"/>
    <w:rsid w:val="00A53851"/>
    <w:rsid w:val="00A55CDE"/>
    <w:rsid w:val="00A74CCB"/>
    <w:rsid w:val="00A80B4B"/>
    <w:rsid w:val="00A9005D"/>
    <w:rsid w:val="00A914E1"/>
    <w:rsid w:val="00A9469B"/>
    <w:rsid w:val="00AC5246"/>
    <w:rsid w:val="00AE3F59"/>
    <w:rsid w:val="00B13777"/>
    <w:rsid w:val="00B376FA"/>
    <w:rsid w:val="00B50588"/>
    <w:rsid w:val="00B70365"/>
    <w:rsid w:val="00B751B8"/>
    <w:rsid w:val="00B77529"/>
    <w:rsid w:val="00B82E82"/>
    <w:rsid w:val="00B86502"/>
    <w:rsid w:val="00B9632C"/>
    <w:rsid w:val="00BB33AD"/>
    <w:rsid w:val="00BC0914"/>
    <w:rsid w:val="00BC484D"/>
    <w:rsid w:val="00BD0DC3"/>
    <w:rsid w:val="00BD4A51"/>
    <w:rsid w:val="00BD5746"/>
    <w:rsid w:val="00BD702A"/>
    <w:rsid w:val="00BE5615"/>
    <w:rsid w:val="00BF2D1E"/>
    <w:rsid w:val="00C04C8F"/>
    <w:rsid w:val="00C20F33"/>
    <w:rsid w:val="00C3125E"/>
    <w:rsid w:val="00C41E25"/>
    <w:rsid w:val="00C47EDE"/>
    <w:rsid w:val="00C50735"/>
    <w:rsid w:val="00C557A4"/>
    <w:rsid w:val="00C92D1C"/>
    <w:rsid w:val="00CB0E44"/>
    <w:rsid w:val="00CB3B27"/>
    <w:rsid w:val="00CB6588"/>
    <w:rsid w:val="00CD3D17"/>
    <w:rsid w:val="00CF1684"/>
    <w:rsid w:val="00D06064"/>
    <w:rsid w:val="00D2358C"/>
    <w:rsid w:val="00D23BC6"/>
    <w:rsid w:val="00D578CB"/>
    <w:rsid w:val="00D755BD"/>
    <w:rsid w:val="00D85FB6"/>
    <w:rsid w:val="00D8617A"/>
    <w:rsid w:val="00D9265A"/>
    <w:rsid w:val="00D95C38"/>
    <w:rsid w:val="00DA5FCD"/>
    <w:rsid w:val="00DA6772"/>
    <w:rsid w:val="00DB54F1"/>
    <w:rsid w:val="00DB68DE"/>
    <w:rsid w:val="00DC02A8"/>
    <w:rsid w:val="00DC1241"/>
    <w:rsid w:val="00DC7FC6"/>
    <w:rsid w:val="00DE0520"/>
    <w:rsid w:val="00DF4A65"/>
    <w:rsid w:val="00DF7B64"/>
    <w:rsid w:val="00E02339"/>
    <w:rsid w:val="00E25C6F"/>
    <w:rsid w:val="00E30F20"/>
    <w:rsid w:val="00E36BEF"/>
    <w:rsid w:val="00E36EDE"/>
    <w:rsid w:val="00E44D5D"/>
    <w:rsid w:val="00E73DCB"/>
    <w:rsid w:val="00E75BE8"/>
    <w:rsid w:val="00E929B8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3B6B"/>
    <w:rsid w:val="00F4636B"/>
    <w:rsid w:val="00F57CCC"/>
    <w:rsid w:val="00F603B9"/>
    <w:rsid w:val="00F60614"/>
    <w:rsid w:val="00F75F28"/>
    <w:rsid w:val="00F807F4"/>
    <w:rsid w:val="00F80CA1"/>
    <w:rsid w:val="00F912D0"/>
    <w:rsid w:val="00F9368C"/>
    <w:rsid w:val="00FB57B1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bro-ms-srv105\All_Folders\Portfolio%20Management\Dzhioev\&#1050;&#1048;&#1044;&#1099;\2023.12.31\&#1050;&#1048;&#1044;%202023.12.3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ysClr val="windowText" lastClr="000000"/>
            </a:solidFill>
            <a:ln>
              <a:noFill/>
            </a:ln>
            <a:effectLst/>
          </c:spPr>
          <c:invertIfNegative val="0"/>
          <c:cat>
            <c:numRef>
              <c:f>ДОХОДНОСТЬ!$O$352:$O$356</c:f>
              <c:numCache>
                <c:formatCode>General</c:formatCode>
                <c:ptCount val="5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  <c:pt idx="4">
                  <c:v>2023</c:v>
                </c:pt>
              </c:numCache>
            </c:numRef>
          </c:cat>
          <c:val>
            <c:numRef>
              <c:f>ДОХОДНОСТЬ!$P$352:$P$356</c:f>
              <c:numCache>
                <c:formatCode>0.0%</c:formatCode>
                <c:ptCount val="5"/>
                <c:pt idx="0">
                  <c:v>0.19565207974271237</c:v>
                </c:pt>
                <c:pt idx="1">
                  <c:v>7.0840551412569619E-2</c:v>
                </c:pt>
                <c:pt idx="2">
                  <c:v>0.15374932414528386</c:v>
                </c:pt>
                <c:pt idx="3">
                  <c:v>-0.19644943905632961</c:v>
                </c:pt>
                <c:pt idx="4">
                  <c:v>0.45194762487385343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C06-4627-95C0-5CE10D89F1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+mn-lt"/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Alfa">
    <a:dk1>
      <a:sysClr val="windowText" lastClr="000000"/>
    </a:dk1>
    <a:lt1>
      <a:sysClr val="window" lastClr="FFFFFF"/>
    </a:lt1>
    <a:dk2>
      <a:srgbClr val="0C0C0C"/>
    </a:dk2>
    <a:lt2>
      <a:srgbClr val="FFFFFF"/>
    </a:lt2>
    <a:accent1>
      <a:srgbClr val="FF0F00"/>
    </a:accent1>
    <a:accent2>
      <a:srgbClr val="818A8F"/>
    </a:accent2>
    <a:accent3>
      <a:srgbClr val="1E1E1E"/>
    </a:accent3>
    <a:accent4>
      <a:srgbClr val="FF7066"/>
    </a:accent4>
    <a:accent5>
      <a:srgbClr val="818A8F"/>
    </a:accent5>
    <a:accent6>
      <a:srgbClr val="FFA199"/>
    </a:accent6>
    <a:hlink>
      <a:srgbClr val="0000FF"/>
    </a:hlink>
    <a:folHlink>
      <a:srgbClr val="0000FF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87A1-A3A6-44CD-AB0A-CB463F30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105</cp:revision>
  <dcterms:created xsi:type="dcterms:W3CDTF">2023-01-26T09:31:00Z</dcterms:created>
  <dcterms:modified xsi:type="dcterms:W3CDTF">2024-04-02T15:28:00Z</dcterms:modified>
</cp:coreProperties>
</file>